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C11FD" w14:textId="27B2B0A9" w:rsidR="003C0731" w:rsidRDefault="003C0731" w:rsidP="003C0731">
      <w:pPr>
        <w:shd w:val="clear" w:color="auto" w:fill="FFFFFF"/>
        <w:spacing w:line="240" w:lineRule="auto"/>
        <w:outlineLvl w:val="0"/>
        <w:rPr>
          <w:rFonts w:ascii="inherit" w:eastAsia="Times New Roman" w:hAnsi="inherit" w:cs="Times New Roman"/>
          <w:b/>
          <w:bCs/>
          <w:color w:val="3F4B55"/>
          <w:kern w:val="36"/>
          <w:sz w:val="26"/>
          <w:szCs w:val="28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333333"/>
          <w:kern w:val="0"/>
          <w:lang w:eastAsia="en-IE"/>
        </w:rPr>
        <w:drawing>
          <wp:anchor distT="0" distB="0" distL="114300" distR="114300" simplePos="0" relativeHeight="251658240" behindDoc="0" locked="0" layoutInCell="1" allowOverlap="1" wp14:anchorId="6DDB1D80" wp14:editId="14A59573">
            <wp:simplePos x="0" y="0"/>
            <wp:positionH relativeFrom="column">
              <wp:posOffset>4560925</wp:posOffset>
            </wp:positionH>
            <wp:positionV relativeFrom="paragraph">
              <wp:posOffset>428</wp:posOffset>
            </wp:positionV>
            <wp:extent cx="1488440" cy="511175"/>
            <wp:effectExtent l="0" t="0" r="0" b="3175"/>
            <wp:wrapThrough wrapText="bothSides">
              <wp:wrapPolygon edited="0">
                <wp:start x="1659" y="0"/>
                <wp:lineTo x="0" y="3220"/>
                <wp:lineTo x="0" y="17709"/>
                <wp:lineTo x="1659" y="20929"/>
                <wp:lineTo x="12440" y="20929"/>
                <wp:lineTo x="21287" y="17709"/>
                <wp:lineTo x="21287" y="8050"/>
                <wp:lineTo x="16587" y="0"/>
                <wp:lineTo x="1659" y="0"/>
              </wp:wrapPolygon>
            </wp:wrapThrough>
            <wp:docPr id="1202307250" name="Picture 1" descr="A person with a blue hea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307250" name="Picture 1" descr="A person with a blue head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6D5F6" w14:textId="22F4155E" w:rsidR="003C0731" w:rsidRDefault="003C0731" w:rsidP="003C0731">
      <w:pPr>
        <w:shd w:val="clear" w:color="auto" w:fill="FFFFFF"/>
        <w:spacing w:line="240" w:lineRule="auto"/>
        <w:outlineLvl w:val="0"/>
        <w:rPr>
          <w:rFonts w:ascii="inherit" w:eastAsia="Times New Roman" w:hAnsi="inherit" w:cs="Times New Roman"/>
          <w:b/>
          <w:bCs/>
          <w:color w:val="3F4B55"/>
          <w:kern w:val="36"/>
          <w:sz w:val="26"/>
          <w:szCs w:val="28"/>
          <w:lang w:eastAsia="en-IE"/>
          <w14:ligatures w14:val="none"/>
        </w:rPr>
      </w:pPr>
    </w:p>
    <w:p w14:paraId="14DA041A" w14:textId="663AFADD" w:rsidR="003C0731" w:rsidRPr="003C0731" w:rsidRDefault="003C0731" w:rsidP="003C0731">
      <w:pPr>
        <w:shd w:val="clear" w:color="auto" w:fill="FFFFFF"/>
        <w:spacing w:line="240" w:lineRule="auto"/>
        <w:outlineLvl w:val="0"/>
        <w:rPr>
          <w:rFonts w:ascii="inherit" w:eastAsia="Times New Roman" w:hAnsi="inherit" w:cs="Times New Roman"/>
          <w:b/>
          <w:bCs/>
          <w:color w:val="3F4B55"/>
          <w:kern w:val="36"/>
          <w:sz w:val="26"/>
          <w:szCs w:val="28"/>
          <w:lang w:eastAsia="en-IE"/>
          <w14:ligatures w14:val="none"/>
        </w:rPr>
      </w:pPr>
      <w:proofErr w:type="spellStart"/>
      <w:r w:rsidRPr="003C0731">
        <w:rPr>
          <w:rFonts w:ascii="inherit" w:eastAsia="Times New Roman" w:hAnsi="inherit" w:cs="Times New Roman"/>
          <w:b/>
          <w:bCs/>
          <w:color w:val="3F4B55"/>
          <w:kern w:val="36"/>
          <w:sz w:val="26"/>
          <w:szCs w:val="28"/>
          <w:lang w:eastAsia="en-IE"/>
          <w14:ligatures w14:val="none"/>
        </w:rPr>
        <w:t>monoFab</w:t>
      </w:r>
      <w:proofErr w:type="spellEnd"/>
      <w:r w:rsidRPr="003C0731">
        <w:rPr>
          <w:rFonts w:ascii="inherit" w:eastAsia="Times New Roman" w:hAnsi="inherit" w:cs="Times New Roman"/>
          <w:b/>
          <w:bCs/>
          <w:color w:val="3F4B55"/>
          <w:kern w:val="36"/>
          <w:sz w:val="26"/>
          <w:szCs w:val="28"/>
          <w:lang w:eastAsia="en-IE"/>
          <w14:ligatures w14:val="none"/>
        </w:rPr>
        <w:t xml:space="preserve"> SRM-20 Specifications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6095"/>
      </w:tblGrid>
      <w:tr w:rsidR="003C0731" w:rsidRPr="003C0731" w14:paraId="762317FE" w14:textId="77777777" w:rsidTr="003C0731">
        <w:tc>
          <w:tcPr>
            <w:tcW w:w="3536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EEEEE"/>
            <w:hideMark/>
          </w:tcPr>
          <w:p w14:paraId="0ADC219B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n-IE"/>
                <w14:ligatures w14:val="none"/>
              </w:rPr>
              <w:t>Model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EEEEE"/>
            <w:hideMark/>
          </w:tcPr>
          <w:p w14:paraId="3A01E7B7" w14:textId="2E7CD4C6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n-IE"/>
                <w14:ligatures w14:val="none"/>
              </w:rPr>
              <w:t>SRM-20</w:t>
            </w:r>
          </w:p>
        </w:tc>
      </w:tr>
      <w:tr w:rsidR="003C0731" w:rsidRPr="003C0731" w14:paraId="47395DAB" w14:textId="77777777" w:rsidTr="003C0731">
        <w:tc>
          <w:tcPr>
            <w:tcW w:w="3536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3B5C542C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n-IE"/>
                <w14:ligatures w14:val="none"/>
              </w:rPr>
              <w:t>Cuttable Material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60160136" w14:textId="7A479882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t>Modelling Wax, Chemical Wood, Foam, Acrylic, Poly acetate, ABS, PC board</w:t>
            </w:r>
          </w:p>
        </w:tc>
      </w:tr>
      <w:tr w:rsidR="003C0731" w:rsidRPr="003C0731" w14:paraId="4389C50C" w14:textId="77777777" w:rsidTr="003C0731">
        <w:tc>
          <w:tcPr>
            <w:tcW w:w="3536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7ECB35EB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n-IE"/>
                <w14:ligatures w14:val="none"/>
              </w:rPr>
              <w:t>X, Y, and Z Operation Strokes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54E07F8A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t>203.2 (X) x 152.4 (Y) x 60.5 (Z) mm</w:t>
            </w:r>
          </w:p>
        </w:tc>
      </w:tr>
      <w:tr w:rsidR="003C0731" w:rsidRPr="003C0731" w14:paraId="48682107" w14:textId="77777777" w:rsidTr="003C0731">
        <w:tc>
          <w:tcPr>
            <w:tcW w:w="3536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17593720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n-IE"/>
                <w14:ligatures w14:val="none"/>
              </w:rPr>
              <w:t>Workpiece table size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54A49154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t>232.2 (X) x 156.6 (Y) mm</w:t>
            </w:r>
          </w:p>
        </w:tc>
      </w:tr>
      <w:tr w:rsidR="003C0731" w:rsidRPr="003C0731" w14:paraId="2EC14050" w14:textId="77777777" w:rsidTr="003C0731">
        <w:tc>
          <w:tcPr>
            <w:tcW w:w="3536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5DC7D764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n-IE"/>
                <w14:ligatures w14:val="none"/>
              </w:rPr>
              <w:t>Distance From Collet Tip to Table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569F0CF7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t>Max, 130.75mm (5.15 in)</w:t>
            </w:r>
          </w:p>
        </w:tc>
      </w:tr>
      <w:tr w:rsidR="003C0731" w:rsidRPr="003C0731" w14:paraId="29179DB4" w14:textId="77777777" w:rsidTr="003C0731">
        <w:tc>
          <w:tcPr>
            <w:tcW w:w="3536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46CD1C12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n-IE"/>
                <w14:ligatures w14:val="none"/>
              </w:rPr>
              <w:t>Loadable Workpiece Weight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45BAC4AB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t>2 kg (4.4 lb)</w:t>
            </w:r>
          </w:p>
        </w:tc>
      </w:tr>
      <w:tr w:rsidR="003C0731" w:rsidRPr="003C0731" w14:paraId="419DD568" w14:textId="77777777" w:rsidTr="003C0731">
        <w:tc>
          <w:tcPr>
            <w:tcW w:w="3536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0A09C41B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n-IE"/>
                <w14:ligatures w14:val="none"/>
              </w:rPr>
              <w:t>X-, Y-, and Z-Axis Drive System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33B4FEC0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t>Stepping motor</w:t>
            </w:r>
          </w:p>
        </w:tc>
      </w:tr>
      <w:tr w:rsidR="003C0731" w:rsidRPr="003C0731" w14:paraId="00B203C2" w14:textId="77777777" w:rsidTr="003C0731">
        <w:tc>
          <w:tcPr>
            <w:tcW w:w="3536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5F10BF76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n-IE"/>
                <w14:ligatures w14:val="none"/>
              </w:rPr>
              <w:t>Operating Speed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208DF30D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t>6 - 1800mm/min</w:t>
            </w: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br/>
              <w:t>0.24 - 70.87inch/min</w:t>
            </w:r>
          </w:p>
        </w:tc>
      </w:tr>
      <w:tr w:rsidR="003C0731" w:rsidRPr="003C0731" w14:paraId="20BA0E18" w14:textId="77777777" w:rsidTr="003C0731">
        <w:tc>
          <w:tcPr>
            <w:tcW w:w="3536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4846C846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n-IE"/>
                <w14:ligatures w14:val="none"/>
              </w:rPr>
              <w:t>Software Resolution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5E7DF202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t>0.01 mm/step (RML-1), 0.001mm/step (NC code)</w:t>
            </w: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br/>
              <w:t>0.000039 inches/step (RML-1), 0.000039 inches/step (NC code)</w:t>
            </w:r>
          </w:p>
        </w:tc>
      </w:tr>
      <w:tr w:rsidR="003C0731" w:rsidRPr="003C0731" w14:paraId="5D6D7FBD" w14:textId="77777777" w:rsidTr="003C0731">
        <w:tc>
          <w:tcPr>
            <w:tcW w:w="3536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1CBB809E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n-IE"/>
                <w14:ligatures w14:val="none"/>
              </w:rPr>
              <w:lastRenderedPageBreak/>
              <w:t>Mechanical Resolution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6041F554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t>0.000998594 mm/step</w:t>
            </w: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br/>
              <w:t>0.0000393 inches/step</w:t>
            </w:r>
          </w:p>
        </w:tc>
      </w:tr>
      <w:tr w:rsidR="003C0731" w:rsidRPr="003C0731" w14:paraId="551CB14F" w14:textId="77777777" w:rsidTr="003C0731">
        <w:tc>
          <w:tcPr>
            <w:tcW w:w="3536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4CCA68E6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n-IE"/>
                <w14:ligatures w14:val="none"/>
              </w:rPr>
              <w:t>Spindle Motor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0C272755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t>DC motor Type 380</w:t>
            </w:r>
          </w:p>
        </w:tc>
      </w:tr>
      <w:tr w:rsidR="003C0731" w:rsidRPr="003C0731" w14:paraId="6F7427C9" w14:textId="77777777" w:rsidTr="003C0731">
        <w:tc>
          <w:tcPr>
            <w:tcW w:w="3536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48CAFDD6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n-IE"/>
                <w14:ligatures w14:val="none"/>
              </w:rPr>
              <w:t>Spindle Rotation Speed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2E78E84A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t>Adjustable 3000 - 7000 rpm</w:t>
            </w:r>
          </w:p>
        </w:tc>
      </w:tr>
      <w:tr w:rsidR="003C0731" w:rsidRPr="003C0731" w14:paraId="52DF1163" w14:textId="77777777" w:rsidTr="003C0731">
        <w:tc>
          <w:tcPr>
            <w:tcW w:w="3536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5627401B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n-IE"/>
                <w14:ligatures w14:val="none"/>
              </w:rPr>
              <w:t>Cutting Tool Chuck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3AD32FD7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t>Collet method</w:t>
            </w:r>
          </w:p>
        </w:tc>
      </w:tr>
      <w:tr w:rsidR="003C0731" w:rsidRPr="003C0731" w14:paraId="380E3F68" w14:textId="77777777" w:rsidTr="003C0731">
        <w:tc>
          <w:tcPr>
            <w:tcW w:w="3536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52AAEB57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n-IE"/>
                <w14:ligatures w14:val="none"/>
              </w:rPr>
              <w:t>Interface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0213436C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t>USB</w:t>
            </w:r>
          </w:p>
        </w:tc>
      </w:tr>
      <w:tr w:rsidR="003C0731" w:rsidRPr="003C0731" w14:paraId="22A6D3DD" w14:textId="77777777" w:rsidTr="003C0731">
        <w:tc>
          <w:tcPr>
            <w:tcW w:w="3536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15A342F7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n-IE"/>
                <w14:ligatures w14:val="none"/>
              </w:rPr>
              <w:t>Control Command Sets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334CC177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t>RML-1, NC code</w:t>
            </w:r>
          </w:p>
        </w:tc>
      </w:tr>
      <w:tr w:rsidR="003C0731" w:rsidRPr="003C0731" w14:paraId="34B3DD1E" w14:textId="77777777" w:rsidTr="003C0731">
        <w:tc>
          <w:tcPr>
            <w:tcW w:w="3536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751A92C2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n-IE"/>
                <w14:ligatures w14:val="none"/>
              </w:rPr>
              <w:t>Power Requirements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177D15A3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t>Machine: DC24V, 2.5A,</w:t>
            </w: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br/>
              <w:t>Dedicated AC adapter: AC 100-240 V ±10%, 50/60 Hz</w:t>
            </w:r>
          </w:p>
        </w:tc>
      </w:tr>
      <w:tr w:rsidR="003C0731" w:rsidRPr="003C0731" w14:paraId="74FFF657" w14:textId="77777777" w:rsidTr="003C0731">
        <w:tc>
          <w:tcPr>
            <w:tcW w:w="3536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733685A3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n-IE"/>
                <w14:ligatures w14:val="none"/>
              </w:rPr>
              <w:t>Power Consumption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0DB1B1D5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t>Approx. 50 W</w:t>
            </w:r>
          </w:p>
        </w:tc>
      </w:tr>
      <w:tr w:rsidR="003C0731" w:rsidRPr="003C0731" w14:paraId="06B28B03" w14:textId="77777777" w:rsidTr="003C0731">
        <w:tc>
          <w:tcPr>
            <w:tcW w:w="3536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1A9A7021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n-IE"/>
                <w14:ligatures w14:val="none"/>
              </w:rPr>
              <w:t>Operating Noise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31CC53AB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t>During operation: 65 dB (A) or less (when not cutting),</w:t>
            </w: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br/>
              <w:t>During standby: 45 dB (A) or less</w:t>
            </w:r>
          </w:p>
        </w:tc>
      </w:tr>
      <w:tr w:rsidR="003C0731" w:rsidRPr="003C0731" w14:paraId="71D4C4FE" w14:textId="77777777" w:rsidTr="003C0731">
        <w:tc>
          <w:tcPr>
            <w:tcW w:w="3536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0A8B94EF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n-IE"/>
                <w14:ligatures w14:val="none"/>
              </w:rPr>
              <w:t>External Dimensions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27DD5A0F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t>451.0 (W) x 426.6 (D) x 426.2 (H) mm</w:t>
            </w:r>
          </w:p>
        </w:tc>
      </w:tr>
      <w:tr w:rsidR="003C0731" w:rsidRPr="003C0731" w14:paraId="3F2072C1" w14:textId="77777777" w:rsidTr="003C0731">
        <w:tc>
          <w:tcPr>
            <w:tcW w:w="3536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0A96326C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n-IE"/>
                <w14:ligatures w14:val="none"/>
              </w:rPr>
              <w:t>Weight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3F190D4F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t>19.6 kg (43.2 lb)</w:t>
            </w:r>
          </w:p>
        </w:tc>
      </w:tr>
      <w:tr w:rsidR="003C0731" w:rsidRPr="003C0731" w14:paraId="6EABA43C" w14:textId="77777777" w:rsidTr="003C0731">
        <w:tc>
          <w:tcPr>
            <w:tcW w:w="3536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5ADF34E5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n-IE"/>
                <w14:ligatures w14:val="none"/>
              </w:rPr>
              <w:lastRenderedPageBreak/>
              <w:t>Installation Environment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3FFD2CC7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t>Temperature of 5 to 40°C (41 to 104 °F)</w:t>
            </w: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br/>
              <w:t>35 to 80% relative humidity (no condensation)</w:t>
            </w:r>
          </w:p>
        </w:tc>
      </w:tr>
      <w:tr w:rsidR="003C0731" w:rsidRPr="003C0731" w14:paraId="1B6D8977" w14:textId="77777777" w:rsidTr="003C0731">
        <w:tc>
          <w:tcPr>
            <w:tcW w:w="3536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49C878C0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n-IE"/>
                <w14:ligatures w14:val="none"/>
              </w:rPr>
              <w:t>Included Items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2ACD2768" w14:textId="77777777" w:rsidR="003C0731" w:rsidRPr="003C0731" w:rsidRDefault="003C0731" w:rsidP="003C0731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</w:pPr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t xml:space="preserve">USB cable, AC adapter, Power cable, </w:t>
            </w:r>
            <w:proofErr w:type="gramStart"/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t>Cutting</w:t>
            </w:r>
            <w:proofErr w:type="gramEnd"/>
            <w:r w:rsidRPr="003C0731">
              <w:rPr>
                <w:rFonts w:ascii="Times New Roman" w:eastAsia="Times New Roman" w:hAnsi="Times New Roman" w:cs="Times New Roman"/>
                <w:color w:val="333333"/>
                <w:kern w:val="0"/>
                <w:lang w:eastAsia="en-IE"/>
                <w14:ligatures w14:val="none"/>
              </w:rPr>
              <w:t xml:space="preserve"> tool, Collet, Set screw, Spanners (7,10mm), Hexagonal wrench (size 2,3 mm), Positioning pins, Double-sided tape, Start-up page guidance card</w:t>
            </w:r>
          </w:p>
        </w:tc>
      </w:tr>
    </w:tbl>
    <w:p w14:paraId="543F550C" w14:textId="77777777" w:rsidR="003C0731" w:rsidRPr="003C0731" w:rsidRDefault="003C0731" w:rsidP="003C0731">
      <w:pPr>
        <w:shd w:val="clear" w:color="auto" w:fill="FFFFFF"/>
        <w:spacing w:after="203" w:line="240" w:lineRule="auto"/>
        <w:rPr>
          <w:rFonts w:ascii="proxima-nova" w:eastAsia="Times New Roman" w:hAnsi="proxima-nova" w:cs="Times New Roman"/>
          <w:color w:val="3F4B55"/>
          <w:kern w:val="0"/>
          <w:lang w:eastAsia="en-IE"/>
          <w14:ligatures w14:val="none"/>
        </w:rPr>
      </w:pPr>
      <w:r w:rsidRPr="003C0731">
        <w:rPr>
          <w:rFonts w:ascii="proxima-nova" w:eastAsia="Times New Roman" w:hAnsi="proxima-nova" w:cs="Times New Roman"/>
          <w:color w:val="3F4B55"/>
          <w:kern w:val="0"/>
          <w:lang w:eastAsia="en-IE"/>
          <w14:ligatures w14:val="none"/>
        </w:rPr>
        <w:t>Specifications, designs and dimensions listed may be subject to change without notice.</w:t>
      </w:r>
    </w:p>
    <w:p w14:paraId="79D71907" w14:textId="77777777" w:rsidR="00BF3F28" w:rsidRPr="003C0731" w:rsidRDefault="00BF3F28"/>
    <w:sectPr w:rsidR="00BF3F28" w:rsidRPr="003C07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roxima-nova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31"/>
    <w:rsid w:val="0039442B"/>
    <w:rsid w:val="003C0731"/>
    <w:rsid w:val="00604852"/>
    <w:rsid w:val="00BF3F28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4D7E"/>
  <w15:chartTrackingRefBased/>
  <w15:docId w15:val="{340ACADB-9F32-446A-B170-145E3491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7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7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7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7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7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13971">
                              <w:marLeft w:val="0"/>
                              <w:marRight w:val="0"/>
                              <w:marTop w:val="405"/>
                              <w:marBottom w:val="2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0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Davis</dc:creator>
  <cp:keywords/>
  <dc:description/>
  <cp:lastModifiedBy>Tom Davis</cp:lastModifiedBy>
  <cp:revision>1</cp:revision>
  <dcterms:created xsi:type="dcterms:W3CDTF">2024-09-24T13:13:00Z</dcterms:created>
  <dcterms:modified xsi:type="dcterms:W3CDTF">2024-09-24T13:15:00Z</dcterms:modified>
</cp:coreProperties>
</file>